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3C" w:rsidRDefault="00FF149C">
      <w:pPr>
        <w:spacing w:line="100" w:lineRule="atLeast"/>
        <w:jc w:val="center"/>
      </w:pPr>
      <w:r>
        <w:rPr>
          <w:noProof/>
          <w:lang w:eastAsia="uk-UA" w:bidi="ar-SA"/>
        </w:rPr>
        <w:drawing>
          <wp:inline distT="0" distB="0" distL="0" distR="0">
            <wp:extent cx="427355" cy="612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4" t="-1885" r="-2564" b="-1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F3C" w:rsidRDefault="00FF149C">
      <w:pPr>
        <w:spacing w:line="10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УКРАЇНА </w:t>
      </w:r>
    </w:p>
    <w:p w:rsidR="004B0F3C" w:rsidRDefault="00FF149C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4B0F3C" w:rsidRDefault="00FF149C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:rsidR="004B0F3C" w:rsidRDefault="00FF149C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:rsidR="004B0F3C" w:rsidRDefault="004B0F3C">
      <w:pPr>
        <w:spacing w:line="100" w:lineRule="atLeast"/>
        <w:rPr>
          <w:rFonts w:ascii="Times New Roman" w:hAnsi="Times New Roman"/>
        </w:rPr>
      </w:pPr>
    </w:p>
    <w:p w:rsidR="004B0F3C" w:rsidRDefault="00FF149C">
      <w:pPr>
        <w:spacing w:line="0" w:lineRule="atLeas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м</w:t>
      </w:r>
    </w:p>
    <w:p w:rsidR="004B0F3C" w:rsidRDefault="00FF149C">
      <w:pPr>
        <w:spacing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b/>
          <w:sz w:val="28"/>
        </w:rPr>
        <w:t xml:space="preserve"> Я</w:t>
      </w:r>
    </w:p>
    <w:p w:rsidR="004B0F3C" w:rsidRDefault="00FF149C">
      <w:pPr>
        <w:spacing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міського голови</w:t>
      </w:r>
    </w:p>
    <w:p w:rsidR="004B0F3C" w:rsidRDefault="004B0F3C">
      <w:pPr>
        <w:spacing w:line="0" w:lineRule="atLeast"/>
        <w:jc w:val="center"/>
        <w:rPr>
          <w:rFonts w:ascii="Times New Roman" w:hAnsi="Times New Roman"/>
          <w:b/>
          <w:sz w:val="28"/>
        </w:rPr>
      </w:pPr>
    </w:p>
    <w:p w:rsidR="004B0F3C" w:rsidRDefault="004B0F3C">
      <w:pPr>
        <w:spacing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4B0F3C" w:rsidRPr="007F66E9" w:rsidRDefault="007F66E9">
      <w:pPr>
        <w:spacing w:line="0" w:lineRule="atLeast"/>
        <w:jc w:val="both"/>
        <w:rPr>
          <w:b/>
        </w:rPr>
      </w:pPr>
      <w:r w:rsidRPr="007F66E9">
        <w:rPr>
          <w:rFonts w:ascii="Times New Roman" w:hAnsi="Times New Roman" w:cs="Times New Roman"/>
          <w:b/>
          <w:sz w:val="28"/>
          <w:szCs w:val="28"/>
        </w:rPr>
        <w:t>22.12.2021</w:t>
      </w:r>
      <w:r w:rsidR="00FF149C" w:rsidRPr="007F66E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F149C" w:rsidRPr="007F66E9">
        <w:rPr>
          <w:rFonts w:ascii="Times New Roman" w:hAnsi="Times New Roman" w:cs="Times New Roman"/>
          <w:b/>
          <w:sz w:val="28"/>
          <w:szCs w:val="28"/>
        </w:rPr>
        <w:tab/>
      </w:r>
      <w:r w:rsidR="00FF149C" w:rsidRPr="007F66E9">
        <w:rPr>
          <w:rFonts w:ascii="Times New Roman" w:hAnsi="Times New Roman" w:cs="Times New Roman"/>
          <w:b/>
          <w:sz w:val="28"/>
          <w:szCs w:val="28"/>
        </w:rPr>
        <w:tab/>
      </w:r>
      <w:r w:rsidR="00FF149C" w:rsidRPr="007F66E9">
        <w:rPr>
          <w:rFonts w:ascii="Times New Roman" w:hAnsi="Times New Roman" w:cs="Times New Roman"/>
          <w:b/>
          <w:sz w:val="28"/>
          <w:szCs w:val="28"/>
        </w:rPr>
        <w:tab/>
      </w:r>
      <w:r w:rsidR="00FF149C" w:rsidRPr="007F66E9">
        <w:rPr>
          <w:rFonts w:ascii="Times New Roman" w:hAnsi="Times New Roman" w:cs="Times New Roman"/>
          <w:b/>
          <w:sz w:val="28"/>
          <w:szCs w:val="28"/>
        </w:rPr>
        <w:tab/>
      </w:r>
      <w:r w:rsidR="00FF149C" w:rsidRPr="007F66E9">
        <w:rPr>
          <w:rFonts w:ascii="Times New Roman" w:hAnsi="Times New Roman" w:cs="Times New Roman"/>
          <w:b/>
          <w:sz w:val="28"/>
          <w:szCs w:val="28"/>
        </w:rPr>
        <w:tab/>
      </w:r>
      <w:r w:rsidR="00FF149C" w:rsidRPr="007F66E9">
        <w:rPr>
          <w:rFonts w:ascii="Times New Roman" w:hAnsi="Times New Roman" w:cs="Times New Roman"/>
          <w:b/>
          <w:sz w:val="28"/>
          <w:szCs w:val="28"/>
        </w:rPr>
        <w:tab/>
        <w:t xml:space="preserve">     № </w:t>
      </w:r>
      <w:r w:rsidRPr="007F66E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435-р</w:t>
      </w:r>
    </w:p>
    <w:p w:rsidR="004B0F3C" w:rsidRDefault="004B0F3C">
      <w:pPr>
        <w:spacing w:line="0" w:lineRule="atLeast"/>
        <w:rPr>
          <w:rFonts w:ascii="Times New Roman" w:hAnsi="Times New Roman" w:cs="Times New Roman"/>
          <w:color w:val="FFFFFF"/>
          <w:sz w:val="28"/>
          <w:szCs w:val="28"/>
        </w:rPr>
      </w:pPr>
    </w:p>
    <w:p w:rsidR="004B0F3C" w:rsidRDefault="004B0F3C">
      <w:pPr>
        <w:spacing w:line="0" w:lineRule="atLeast"/>
        <w:rPr>
          <w:rFonts w:ascii="Times New Roman" w:hAnsi="Times New Roman" w:cs="Times New Roman"/>
          <w:color w:val="FFFFFF"/>
          <w:sz w:val="28"/>
          <w:szCs w:val="28"/>
        </w:rPr>
      </w:pPr>
    </w:p>
    <w:p w:rsidR="004B0F3C" w:rsidRDefault="00FF149C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внесення змін до розпорядження</w:t>
      </w:r>
    </w:p>
    <w:p w:rsidR="004B0F3C" w:rsidRDefault="00FF149C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міського голови від 30.08.2021 № 294-р</w:t>
      </w:r>
    </w:p>
    <w:p w:rsidR="004B0F3C" w:rsidRDefault="004B0F3C">
      <w:pPr>
        <w:spacing w:line="57" w:lineRule="atLeas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4B0F3C" w:rsidRDefault="00FF149C">
      <w:pPr>
        <w:spacing w:line="57" w:lineRule="atLeast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“Про місцеве самоврядування в Україні”, </w:t>
      </w:r>
    </w:p>
    <w:p w:rsidR="004B0F3C" w:rsidRDefault="004B0F3C">
      <w:pPr>
        <w:spacing w:line="57" w:lineRule="atLeas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4B0F3C" w:rsidRDefault="00FF149C">
      <w:pPr>
        <w:spacing w:line="57" w:lineRule="atLea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ЗОБОВ'ЯЗУЮ:</w:t>
      </w:r>
    </w:p>
    <w:p w:rsidR="004B0F3C" w:rsidRDefault="004B0F3C">
      <w:pPr>
        <w:spacing w:line="57" w:lineRule="atLeas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4B0F3C" w:rsidRDefault="00FF149C">
      <w:pPr>
        <w:tabs>
          <w:tab w:val="left" w:pos="909"/>
          <w:tab w:val="left" w:pos="9183"/>
        </w:tabs>
        <w:spacing w:line="57" w:lineRule="atLeast"/>
        <w:ind w:firstLine="850"/>
        <w:jc w:val="both"/>
      </w:pP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1. Внести зміни до розпорядження міського голови від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30.08.2021       </w:t>
      </w:r>
      <w:r w:rsidR="007F66E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№ 294-р “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  <w:t>Про затвердження розподілу обов’язків між Мелітопольським міським головою, секретарем Мелітопольської міської ради, першим заступником міського голови з питань діяльності виконавчих органів ради та заступниками міського голови з питань діяльності виконавчих органів ради, керуючим справами виконавчого комітету Мелітопольської міської ради Запорізької області та втрату чинності розпорядження міського голови          від 11.01.2021 № 8-р”, а саме викласти в новій редакції:</w:t>
      </w:r>
    </w:p>
    <w:p w:rsidR="004B0F3C" w:rsidRDefault="004B0F3C">
      <w:pPr>
        <w:tabs>
          <w:tab w:val="left" w:pos="909"/>
          <w:tab w:val="left" w:pos="9183"/>
        </w:tabs>
        <w:spacing w:line="57" w:lineRule="atLeast"/>
        <w:ind w:firstLine="850"/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</w:pPr>
    </w:p>
    <w:p w:rsidR="004B0F3C" w:rsidRDefault="00FF149C">
      <w:pPr>
        <w:tabs>
          <w:tab w:val="left" w:pos="909"/>
          <w:tab w:val="left" w:pos="9183"/>
        </w:tabs>
        <w:spacing w:line="57" w:lineRule="atLeast"/>
        <w:ind w:firstLine="850"/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  <w:t>1) підпункт 12) пункту 3:</w:t>
      </w:r>
    </w:p>
    <w:p w:rsidR="004B0F3C" w:rsidRDefault="00FF149C">
      <w:pPr>
        <w:tabs>
          <w:tab w:val="left" w:pos="909"/>
          <w:tab w:val="left" w:pos="9183"/>
        </w:tabs>
        <w:spacing w:line="57" w:lineRule="atLeast"/>
        <w:ind w:firstLine="850"/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  <w:t>“12) координує діяльність:</w:t>
      </w:r>
    </w:p>
    <w:p w:rsidR="004B0F3C" w:rsidRDefault="00FF149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  <w:rPr>
          <w:rFonts w:ascii="Times New Roman" w:hAnsi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>комунальної установи “Агенція розвитку Мелітополя” Мелітопольської міської ради Запорізької області;</w:t>
      </w:r>
    </w:p>
    <w:p w:rsidR="004B0F3C" w:rsidRDefault="00FF149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  <w:t>комунального некомерційного підприємства “Центр надання соціальних послуг та медичної реабілітації” Мелітопольської міської ради Запорізької області.”</w:t>
      </w:r>
    </w:p>
    <w:p w:rsidR="004B0F3C" w:rsidRDefault="004B0F3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</w:pPr>
    </w:p>
    <w:p w:rsidR="004B0F3C" w:rsidRDefault="00FF149C">
      <w:pPr>
        <w:tabs>
          <w:tab w:val="left" w:pos="909"/>
          <w:tab w:val="left" w:pos="9183"/>
        </w:tabs>
        <w:spacing w:line="57" w:lineRule="atLeast"/>
        <w:ind w:firstLine="850"/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  <w:t>2) підпункт 5) пункту 4:</w:t>
      </w:r>
    </w:p>
    <w:p w:rsidR="004B0F3C" w:rsidRDefault="00FF149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  <w:t>“5) координує діяльність:</w:t>
      </w:r>
    </w:p>
    <w:p w:rsidR="004B0F3C" w:rsidRDefault="00FF149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  <w:rPr>
          <w:rFonts w:ascii="Times New Roman" w:hAnsi="Times New Roman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комунального підприємства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bidi="ar-SA"/>
        </w:rPr>
        <w:t>“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Чистота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bidi="ar-SA"/>
        </w:rPr>
        <w:t>”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bidi="ar-SA"/>
        </w:rPr>
        <w:t>Мелітопольської міської ради Запорізької області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;</w:t>
      </w:r>
    </w:p>
    <w:p w:rsidR="004B0F3C" w:rsidRDefault="00FF149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  <w:rPr>
          <w:rFonts w:ascii="Times New Roman" w:hAnsi="Times New Roman"/>
        </w:rPr>
        <w:sectPr w:rsidR="004B0F3C">
          <w:headerReference w:type="even" r:id="rId8"/>
          <w:headerReference w:type="default" r:id="rId9"/>
          <w:pgSz w:w="11906" w:h="16838"/>
          <w:pgMar w:top="1190" w:right="855" w:bottom="1009" w:left="1697" w:header="585" w:footer="0" w:gutter="0"/>
          <w:cols w:space="720"/>
          <w:formProt w:val="0"/>
          <w:docGrid w:linePitch="360"/>
        </w:sectPr>
      </w:pP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комунального підприємства </w:t>
      </w:r>
      <w:r>
        <w:rPr>
          <w:rFonts w:ascii="Times New Roman" w:eastAsia="Times New Roman CYR" w:hAnsi="Times New Roman"/>
          <w:color w:val="000000"/>
          <w:sz w:val="28"/>
          <w:szCs w:val="28"/>
          <w:lang w:bidi="ar-SA"/>
        </w:rPr>
        <w:t>“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Мелітопольський асфальтобетонний завод</w:t>
      </w:r>
      <w:r>
        <w:rPr>
          <w:rFonts w:ascii="Times New Roman" w:eastAsia="Times New Roman CYR" w:hAnsi="Times New Roman"/>
          <w:color w:val="000000"/>
          <w:sz w:val="28"/>
          <w:szCs w:val="28"/>
          <w:lang w:bidi="ar-SA"/>
        </w:rPr>
        <w:t>”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bidi="ar-SA"/>
        </w:rPr>
        <w:t>Мелітопольської міської ради Запорізької області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;</w:t>
      </w:r>
    </w:p>
    <w:p w:rsidR="004B0F3C" w:rsidRDefault="00FF149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комунального підприємства </w:t>
      </w:r>
      <w:r>
        <w:rPr>
          <w:rFonts w:ascii="Times New Roman" w:eastAsia="Times New Roman CYR" w:hAnsi="Times New Roman"/>
          <w:color w:val="000000"/>
          <w:sz w:val="28"/>
          <w:szCs w:val="28"/>
          <w:lang w:bidi="ar-SA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Мелітополькомунтранс</w:t>
      </w:r>
      <w:r>
        <w:rPr>
          <w:rFonts w:ascii="Times New Roman" w:eastAsia="Times New Roman CYR" w:hAnsi="Times New Roman"/>
          <w:color w:val="000000"/>
          <w:sz w:val="28"/>
          <w:szCs w:val="28"/>
          <w:lang w:bidi="ar-SA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bidi="ar-SA"/>
        </w:rPr>
        <w:t>Мелітопольської міської ради Запорізької області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B0F3C" w:rsidRDefault="00FF149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комунального підприємства </w:t>
      </w:r>
      <w:r>
        <w:rPr>
          <w:rFonts w:ascii="Times New Roman" w:eastAsia="Times New Roman CYR" w:hAnsi="Times New Roman"/>
          <w:color w:val="000000"/>
          <w:sz w:val="28"/>
          <w:szCs w:val="28"/>
          <w:lang w:bidi="ar-SA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Водоканал</w:t>
      </w:r>
      <w:r>
        <w:rPr>
          <w:rFonts w:ascii="Times New Roman" w:eastAsia="Times New Roman CYR" w:hAnsi="Times New Roman"/>
          <w:color w:val="000000"/>
          <w:sz w:val="28"/>
          <w:szCs w:val="28"/>
          <w:lang w:bidi="ar-SA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bidi="ar-SA"/>
        </w:rPr>
        <w:t>Мелітопольської міської ради Запорізької області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B0F3C" w:rsidRDefault="00FF149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комунального підприємства </w:t>
      </w:r>
      <w:r>
        <w:rPr>
          <w:rFonts w:ascii="Times New Roman" w:eastAsia="Times New Roman CYR" w:hAnsi="Times New Roman"/>
          <w:color w:val="000000"/>
          <w:sz w:val="28"/>
          <w:szCs w:val="28"/>
          <w:lang w:bidi="ar-SA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Міськсвітло</w:t>
      </w:r>
      <w:r>
        <w:rPr>
          <w:rFonts w:ascii="Times New Roman" w:eastAsia="Times New Roman CYR" w:hAnsi="Times New Roman"/>
          <w:color w:val="000000"/>
          <w:sz w:val="28"/>
          <w:szCs w:val="28"/>
          <w:lang w:bidi="ar-SA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bidi="ar-SA"/>
        </w:rPr>
        <w:t>Мелітопольської міської ради Запорізької області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B0F3C" w:rsidRDefault="00FF149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  <w:rPr>
          <w:rFonts w:ascii="Times New Roman" w:hAnsi="Times New Roman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bidi="ar-SA"/>
        </w:rPr>
        <w:t xml:space="preserve">комунального підприємства “Житломасив”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bidi="ar-SA"/>
        </w:rPr>
        <w:t>Мелітопольської міської ради Запорізької області</w:t>
      </w:r>
      <w:r>
        <w:rPr>
          <w:rFonts w:ascii="Times New Roman" w:eastAsia="Times New Roman CYR" w:hAnsi="Times New Roman"/>
          <w:color w:val="000000"/>
          <w:sz w:val="28"/>
          <w:szCs w:val="28"/>
          <w:lang w:bidi="ar-SA"/>
        </w:rPr>
        <w:t>;</w:t>
      </w:r>
    </w:p>
    <w:p w:rsidR="004B0F3C" w:rsidRDefault="00FF149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</w:pPr>
      <w:r>
        <w:rPr>
          <w:rStyle w:val="-"/>
          <w:rFonts w:ascii="Times New Roman" w:eastAsia="Times New Roman CYR" w:hAnsi="Times New Roman" w:cs="Times New Roman"/>
          <w:color w:val="000000"/>
          <w:sz w:val="28"/>
          <w:szCs w:val="28"/>
          <w:u w:val="none"/>
          <w:lang w:bidi="ar-SA"/>
        </w:rPr>
        <w:t>комунального підприємства “Мелітопольжитлосервіс” Мелітопольської міської ради Запорізької області;</w:t>
      </w:r>
    </w:p>
    <w:p w:rsidR="004B0F3C" w:rsidRDefault="00FF149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</w:pPr>
      <w:r>
        <w:rPr>
          <w:rStyle w:val="-"/>
          <w:rFonts w:ascii="Times New Roman" w:eastAsia="Times New Roman CYR" w:hAnsi="Times New Roman" w:cs="Times New Roman"/>
          <w:color w:val="000000"/>
          <w:sz w:val="28"/>
          <w:szCs w:val="28"/>
          <w:u w:val="none"/>
          <w:lang w:bidi="ar-SA"/>
        </w:rPr>
        <w:t>комунального підприємства “Ритуальна служба “Ритуал”  Мелітопольської міської ради Запорізької області.”</w:t>
      </w:r>
    </w:p>
    <w:p w:rsidR="004B0F3C" w:rsidRDefault="004B0F3C">
      <w:pPr>
        <w:tabs>
          <w:tab w:val="left" w:pos="855"/>
          <w:tab w:val="left" w:pos="1470"/>
          <w:tab w:val="left" w:pos="9183"/>
        </w:tabs>
        <w:spacing w:line="57" w:lineRule="atLeast"/>
        <w:ind w:firstLine="850"/>
        <w:jc w:val="both"/>
        <w:rPr>
          <w:rStyle w:val="-"/>
          <w:rFonts w:ascii="Times New Roman" w:eastAsia="Times New Roman CYR" w:hAnsi="Times New Roman" w:cs="Times New Roman"/>
          <w:color w:val="000000"/>
          <w:sz w:val="28"/>
          <w:szCs w:val="28"/>
          <w:u w:val="none"/>
          <w:lang w:bidi="ar-SA"/>
        </w:rPr>
      </w:pPr>
    </w:p>
    <w:p w:rsidR="004B0F3C" w:rsidRDefault="00FF149C">
      <w:pPr>
        <w:tabs>
          <w:tab w:val="left" w:pos="909"/>
          <w:tab w:val="left" w:pos="9183"/>
        </w:tabs>
        <w:spacing w:line="57" w:lineRule="atLeast"/>
        <w:ind w:firstLine="850"/>
        <w:jc w:val="both"/>
        <w:rPr>
          <w:rStyle w:val="-"/>
          <w:rFonts w:ascii="Times New Roman" w:eastAsia="Times New Roman CYR" w:hAnsi="Times New Roman" w:cs="Times New Roman"/>
          <w:color w:val="000000"/>
          <w:sz w:val="28"/>
          <w:szCs w:val="28"/>
          <w:u w:val="none"/>
          <w:lang w:bidi="ar-SA"/>
        </w:rPr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2.</w:t>
      </w:r>
      <w:r>
        <w:rPr>
          <w:rStyle w:val="-"/>
          <w:rFonts w:ascii="Times New Roman" w:eastAsia="Times New Roman CYR" w:hAnsi="Times New Roman" w:cs="Times New Roman"/>
          <w:color w:val="000000"/>
          <w:sz w:val="28"/>
          <w:szCs w:val="28"/>
          <w:u w:val="none"/>
          <w:lang w:bidi="ar-SA"/>
        </w:rPr>
        <w:t xml:space="preserve"> Контроль за виконанням цього розпорядження залишаю за собою.</w:t>
      </w:r>
    </w:p>
    <w:p w:rsidR="004B0F3C" w:rsidRDefault="004B0F3C">
      <w:pPr>
        <w:spacing w:line="57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4B0F3C" w:rsidRDefault="00FF149C">
      <w:pPr>
        <w:spacing w:line="100" w:lineRule="atLeast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Мелітопольський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ab/>
        <w:t xml:space="preserve">     Іван ФЕДОРОВ</w:t>
      </w: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spacing w:line="100" w:lineRule="atLeast"/>
        <w:ind w:right="-1"/>
        <w:jc w:val="both"/>
        <w:rPr>
          <w:rFonts w:ascii="Times New Roman" w:hAnsi="Times New Roman"/>
        </w:rPr>
      </w:pPr>
    </w:p>
    <w:p w:rsidR="004B0F3C" w:rsidRDefault="004B0F3C">
      <w:pPr>
        <w:tabs>
          <w:tab w:val="left" w:pos="720"/>
          <w:tab w:val="left" w:pos="1080"/>
        </w:tabs>
        <w:spacing w:line="0" w:lineRule="atLeast"/>
        <w:ind w:right="-1"/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</w:pPr>
      <w:bookmarkStart w:id="0" w:name="_GoBack"/>
      <w:bookmarkEnd w:id="0"/>
    </w:p>
    <w:sectPr w:rsidR="004B0F3C">
      <w:headerReference w:type="even" r:id="rId10"/>
      <w:headerReference w:type="default" r:id="rId11"/>
      <w:pgSz w:w="11906" w:h="16838"/>
      <w:pgMar w:top="1190" w:right="855" w:bottom="1133" w:left="1697" w:header="58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6A" w:rsidRDefault="00AA356A">
      <w:r>
        <w:separator/>
      </w:r>
    </w:p>
  </w:endnote>
  <w:endnote w:type="continuationSeparator" w:id="0">
    <w:p w:rsidR="00AA356A" w:rsidRDefault="00A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Times New Roman CYR"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6A" w:rsidRDefault="00AA356A">
      <w:r>
        <w:separator/>
      </w:r>
    </w:p>
  </w:footnote>
  <w:footnote w:type="continuationSeparator" w:id="0">
    <w:p w:rsidR="00AA356A" w:rsidRDefault="00AA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3C" w:rsidRDefault="004B0F3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3C" w:rsidRDefault="004B0F3C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3C" w:rsidRDefault="00FF149C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3C" w:rsidRDefault="004B0F3C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1357"/>
    <w:multiLevelType w:val="multilevel"/>
    <w:tmpl w:val="5746A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3C"/>
    <w:rsid w:val="004B0F3C"/>
    <w:rsid w:val="007123ED"/>
    <w:rsid w:val="007F66E9"/>
    <w:rsid w:val="00AA356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ED3E"/>
  <w15:docId w15:val="{BAD6CBD5-626B-49E6-851D-67EF67D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DejaVu Sans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Liberation Serif" w:eastAsia="Noto Sans CJK SC Regular" w:hAnsi="Liberation Serif" w:cs="FreeSans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a">
    <w:name w:val="header"/>
    <w:basedOn w:val="a9"/>
  </w:style>
  <w:style w:type="paragraph" w:customStyle="1" w:styleId="ab">
    <w:name w:val="Нормальный"/>
    <w:qFormat/>
    <w:rPr>
      <w:rFonts w:ascii="Times New Roman CYR" w:hAnsi="Times New Roman CYR" w:cs="Times New Roman CYR"/>
      <w:sz w:val="28"/>
      <w:szCs w:val="28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2</Pages>
  <Words>1385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Олена Байрак</cp:lastModifiedBy>
  <cp:revision>24</cp:revision>
  <dcterms:created xsi:type="dcterms:W3CDTF">2021-11-02T11:43:00Z</dcterms:created>
  <dcterms:modified xsi:type="dcterms:W3CDTF">2022-01-13T08:33:00Z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